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C6AD4">
      <w:pPr>
        <w:pStyle w:val="9"/>
        <w:ind w:firstLine="0" w:firstLineChars="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</w:t>
      </w:r>
    </w:p>
    <w:p w14:paraId="76C2A698"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2026春</w:t>
      </w:r>
      <w:r>
        <w:rPr>
          <w:rFonts w:hint="eastAsia" w:ascii="黑体" w:hAnsi="黑体" w:eastAsia="黑体"/>
          <w:sz w:val="32"/>
          <w:szCs w:val="32"/>
        </w:rPr>
        <w:t>学位外语辅导课程选学操作指南</w:t>
      </w:r>
    </w:p>
    <w:p w14:paraId="6278CF7B">
      <w:pPr>
        <w:pStyle w:val="9"/>
        <w:numPr>
          <w:ilvl w:val="0"/>
          <w:numId w:val="1"/>
        </w:num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登录安徽继续教育在线平台。（网址：</w:t>
      </w:r>
      <w:r>
        <w:fldChar w:fldCharType="begin"/>
      </w:r>
      <w:r>
        <w:instrText xml:space="preserve"> HYPERLINK "http://www.ahjxjy.cn"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https://www.ahjxjy.cn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</w:t>
      </w:r>
    </w:p>
    <w:p w14:paraId="25E96A99">
      <w:pPr>
        <w:pStyle w:val="9"/>
        <w:ind w:firstLine="210" w:firstLineChars="100"/>
        <w:rPr>
          <w:color w:val="C00000"/>
          <w:szCs w:val="21"/>
        </w:rPr>
      </w:pPr>
    </w:p>
    <w:p w14:paraId="1CE4B11B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如无平台账号，请联系本人所属高校统一导入账号。</w:t>
      </w:r>
      <w:bookmarkStart w:id="0" w:name="_Hlk43450036"/>
      <w:r>
        <w:rPr>
          <w:rFonts w:hint="eastAsia"/>
          <w:sz w:val="28"/>
          <w:szCs w:val="28"/>
        </w:rPr>
        <w:t>登录账号为身份证号码，</w:t>
      </w:r>
      <w:r>
        <w:rPr>
          <w:rFonts w:hint="eastAsia"/>
          <w:sz w:val="28"/>
          <w:szCs w:val="28"/>
          <w:lang w:val="en-US" w:eastAsia="zh-CN"/>
        </w:rPr>
        <w:t>26级以前学生</w:t>
      </w:r>
      <w:r>
        <w:rPr>
          <w:rFonts w:hint="eastAsia"/>
          <w:sz w:val="28"/>
          <w:szCs w:val="28"/>
        </w:rPr>
        <w:t>密码默认为身份证后6位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26级学生</w:t>
      </w:r>
      <w:r>
        <w:rPr>
          <w:rFonts w:hint="eastAsia"/>
          <w:sz w:val="28"/>
          <w:szCs w:val="28"/>
        </w:rPr>
        <w:t>密码默认为</w:t>
      </w:r>
      <w:r>
        <w:rPr>
          <w:rFonts w:hint="eastAsia"/>
          <w:sz w:val="28"/>
          <w:szCs w:val="28"/>
          <w:lang w:val="en-US" w:eastAsia="zh-CN"/>
        </w:rPr>
        <w:t>Jxjy</w:t>
      </w:r>
      <w:r>
        <w:rPr>
          <w:rFonts w:hint="eastAsia"/>
          <w:sz w:val="28"/>
          <w:szCs w:val="28"/>
        </w:rPr>
        <w:t>身份证后6位。</w:t>
      </w:r>
      <w:bookmarkEnd w:id="0"/>
      <w:bookmarkStart w:id="1" w:name="_GoBack"/>
      <w:bookmarkEnd w:id="1"/>
    </w:p>
    <w:p w14:paraId="48C1A55A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5FE1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1E8F">
      <w:pPr>
        <w:pStyle w:val="9"/>
        <w:ind w:firstLine="0" w:firstLineChars="0"/>
        <w:rPr>
          <w:sz w:val="28"/>
          <w:szCs w:val="28"/>
        </w:rPr>
      </w:pPr>
    </w:p>
    <w:p w14:paraId="2576291A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下拉首页滚动条，找到“课程超市”栏目，点击“以练促考：学位英语考试真题讲解及模拟训练（2026年春）”</w:t>
      </w:r>
      <w:r>
        <w:rPr>
          <w:rFonts w:hint="eastAsia"/>
          <w:sz w:val="28"/>
          <w:szCs w:val="28"/>
          <w:lang w:eastAsia="zh-CN"/>
        </w:rPr>
        <w:t>“见招拆招：学位英语考试知识点讲解（2026年春）”</w:t>
      </w:r>
      <w:r>
        <w:rPr>
          <w:rFonts w:hint="eastAsia"/>
          <w:sz w:val="28"/>
          <w:szCs w:val="28"/>
        </w:rPr>
        <w:t>或者“学位日语辅导（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春</w:t>
      </w:r>
      <w:r>
        <w:rPr>
          <w:rFonts w:hint="eastAsia"/>
          <w:sz w:val="28"/>
          <w:szCs w:val="28"/>
        </w:rPr>
        <w:t>）”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以“学位日语辅导（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春</w:t>
      </w:r>
      <w:r>
        <w:rPr>
          <w:rFonts w:hint="eastAsia"/>
          <w:sz w:val="28"/>
          <w:szCs w:val="28"/>
        </w:rPr>
        <w:t>）”为例。</w:t>
      </w:r>
      <w:r>
        <w:t xml:space="preserve"> </w:t>
      </w:r>
      <w:r>
        <w:drawing>
          <wp:inline distT="0" distB="0" distL="114300" distR="114300">
            <wp:extent cx="5515610" cy="1728470"/>
            <wp:effectExtent l="0" t="0" r="63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C249">
      <w:pPr>
        <w:pStyle w:val="9"/>
        <w:numPr>
          <w:ilvl w:val="0"/>
          <w:numId w:val="0"/>
        </w:numPr>
        <w:jc w:val="left"/>
        <w:rPr>
          <w:sz w:val="28"/>
          <w:szCs w:val="28"/>
        </w:rPr>
      </w:pPr>
    </w:p>
    <w:p w14:paraId="738C6F90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4、进入课程页面，点击“立即支付”，选择“去支付”</w:t>
      </w:r>
      <w:r>
        <w:t xml:space="preserve"> </w:t>
      </w:r>
    </w:p>
    <w:p w14:paraId="501B3F67">
      <w:pPr>
        <w:jc w:val="left"/>
      </w:pPr>
      <w:r>
        <w:drawing>
          <wp:inline distT="0" distB="0" distL="114300" distR="114300">
            <wp:extent cx="5515610" cy="2166620"/>
            <wp:effectExtent l="0" t="0" r="63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E05B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5、点击“立即支付”</w:t>
      </w:r>
      <w:r>
        <w:t xml:space="preserve"> </w:t>
      </w:r>
    </w:p>
    <w:p w14:paraId="42FC41A5">
      <w:pPr>
        <w:rPr>
          <w:sz w:val="28"/>
          <w:szCs w:val="28"/>
        </w:rPr>
      </w:pPr>
      <w:r>
        <w:drawing>
          <wp:inline distT="0" distB="0" distL="114300" distR="114300">
            <wp:extent cx="5517515" cy="2616200"/>
            <wp:effectExtent l="0" t="0" r="952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9629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扫描屏幕中的二维码，</w:t>
      </w:r>
      <w:r>
        <w:rPr>
          <w:sz w:val="28"/>
          <w:szCs w:val="28"/>
        </w:rPr>
        <w:t>完成支付</w:t>
      </w:r>
      <w:r>
        <w:rPr>
          <w:rFonts w:hint="eastAsia"/>
          <w:sz w:val="28"/>
          <w:szCs w:val="28"/>
        </w:rPr>
        <w:t>。</w:t>
      </w:r>
    </w:p>
    <w:p w14:paraId="38A15CC7">
      <w:pPr>
        <w:rPr>
          <w:sz w:val="28"/>
          <w:szCs w:val="28"/>
        </w:rPr>
      </w:pPr>
      <w:r>
        <w:drawing>
          <wp:inline distT="0" distB="0" distL="0" distR="0">
            <wp:extent cx="5518785" cy="25527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F56C"/>
    <w:p w14:paraId="514D71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 w14:paraId="56D24C9C">
      <w:pPr>
        <w:jc w:val="center"/>
      </w:pPr>
      <w:r>
        <w:rPr>
          <w:rFonts w:hint="eastAsia"/>
        </w:rPr>
        <w:drawing>
          <wp:inline distT="0" distB="0" distL="114300" distR="114300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00AB">
      <w:pPr>
        <w:rPr>
          <w:b/>
          <w:bCs/>
          <w:sz w:val="30"/>
          <w:szCs w:val="30"/>
        </w:rPr>
      </w:pPr>
    </w:p>
    <w:p w14:paraId="5A6E02C7">
      <w:pPr>
        <w:rPr>
          <w:b/>
          <w:bCs/>
          <w:sz w:val="30"/>
          <w:szCs w:val="30"/>
        </w:rPr>
      </w:pPr>
    </w:p>
    <w:p w14:paraId="676B11A5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 w14:paraId="0EBE3090"/>
    <w:p w14:paraId="58221A7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第一步：关注安徽继续教育网络园区微信公众号：</w:t>
      </w:r>
    </w:p>
    <w:p w14:paraId="6868D28A"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方式一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登录微信,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点击微信最下方菜单栏中的【通讯录】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点击“通讯录”页面中【公众号】,</w:t>
      </w:r>
      <w:r>
        <w:rPr>
          <w:rFonts w:hint="eastAsia"/>
          <w:sz w:val="28"/>
          <w:szCs w:val="28"/>
        </w:rPr>
        <w:t>再点击</w:t>
      </w:r>
      <w:r>
        <w:rPr>
          <w:sz w:val="28"/>
          <w:szCs w:val="28"/>
        </w:rPr>
        <w:t>“公众号”页面中右上方的【+】,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输入“</w:t>
      </w:r>
      <w:r>
        <w:rPr>
          <w:rFonts w:hint="eastAsia"/>
          <w:sz w:val="28"/>
          <w:szCs w:val="28"/>
        </w:rPr>
        <w:t>安徽继续教育网络园区</w:t>
      </w:r>
      <w:r>
        <w:rPr>
          <w:sz w:val="28"/>
          <w:szCs w:val="28"/>
        </w:rPr>
        <w:t>”后,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点击下方的【搜索】来进行查找</w:t>
      </w:r>
      <w:r>
        <w:rPr>
          <w:rFonts w:hint="eastAsia"/>
          <w:sz w:val="28"/>
          <w:szCs w:val="28"/>
        </w:rPr>
        <w:t>，找到后关注即可。</w:t>
      </w:r>
    </w:p>
    <w:p w14:paraId="2411312F"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方式二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扫描下图二维码</w:t>
      </w:r>
      <w:r>
        <w:rPr>
          <w:rFonts w:hint="eastAsia"/>
          <w:sz w:val="28"/>
          <w:szCs w:val="28"/>
        </w:rPr>
        <w:t>关注微信公众号。</w:t>
      </w:r>
    </w:p>
    <w:p w14:paraId="4BDC2D87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95B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8"/>
          <w:szCs w:val="28"/>
        </w:rPr>
        <w:t>6位。</w:t>
      </w:r>
    </w:p>
    <w:p w14:paraId="6DF12444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4560" cy="32569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AA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第三步：登录成功后，点击“在修课程”，找到购买的课程，就可以开始学习了！</w:t>
      </w:r>
    </w:p>
    <w:p w14:paraId="54194730">
      <w:pPr>
        <w:jc w:val="center"/>
      </w:pPr>
      <w:r>
        <w:drawing>
          <wp:inline distT="0" distB="0" distL="0" distR="0">
            <wp:extent cx="3959225" cy="201993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b="48284"/>
                    <a:stretch>
                      <a:fillRect/>
                    </a:stretch>
                  </pic:blipFill>
                  <pic:spPr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 w14:paraId="70549DF5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0E2D2FF8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D8A653A"/>
    <w:multiLevelType w:val="singleLevel"/>
    <w:tmpl w:val="DD8A65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2OGQ1NzM4N2RlZDhiYTZjOTFiYmYzYmNmODhlM2MifQ=="/>
  </w:docVars>
  <w:rsids>
    <w:rsidRoot w:val="004D407F"/>
    <w:rsid w:val="0000451A"/>
    <w:rsid w:val="00014A3F"/>
    <w:rsid w:val="000B6C83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74AC0"/>
    <w:rsid w:val="00380AA2"/>
    <w:rsid w:val="003D4FC5"/>
    <w:rsid w:val="003F33AC"/>
    <w:rsid w:val="004033DC"/>
    <w:rsid w:val="004211C8"/>
    <w:rsid w:val="00464A28"/>
    <w:rsid w:val="00467ABB"/>
    <w:rsid w:val="004D407F"/>
    <w:rsid w:val="004F3D25"/>
    <w:rsid w:val="00530BB7"/>
    <w:rsid w:val="0055146C"/>
    <w:rsid w:val="005776AC"/>
    <w:rsid w:val="00582BA2"/>
    <w:rsid w:val="00671B3D"/>
    <w:rsid w:val="006747C0"/>
    <w:rsid w:val="006765EB"/>
    <w:rsid w:val="00684456"/>
    <w:rsid w:val="006918EB"/>
    <w:rsid w:val="00762A22"/>
    <w:rsid w:val="00763ECA"/>
    <w:rsid w:val="007A4344"/>
    <w:rsid w:val="007F6B1A"/>
    <w:rsid w:val="00856E9F"/>
    <w:rsid w:val="00886B4F"/>
    <w:rsid w:val="0090266B"/>
    <w:rsid w:val="00A2392F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37EFC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7C5597A"/>
    <w:rsid w:val="184E7130"/>
    <w:rsid w:val="19820988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A493A0A"/>
    <w:rsid w:val="3E1C40DA"/>
    <w:rsid w:val="3EC00804"/>
    <w:rsid w:val="43E40670"/>
    <w:rsid w:val="45E85B59"/>
    <w:rsid w:val="47B962C4"/>
    <w:rsid w:val="4AC75A3B"/>
    <w:rsid w:val="4B106FA7"/>
    <w:rsid w:val="4C6F5194"/>
    <w:rsid w:val="4DFD7181"/>
    <w:rsid w:val="4E0B7E00"/>
    <w:rsid w:val="4E697553"/>
    <w:rsid w:val="508334DD"/>
    <w:rsid w:val="51081DB2"/>
    <w:rsid w:val="513E2BEF"/>
    <w:rsid w:val="52261E1C"/>
    <w:rsid w:val="595C577C"/>
    <w:rsid w:val="5AA07823"/>
    <w:rsid w:val="5FB04680"/>
    <w:rsid w:val="60032D79"/>
    <w:rsid w:val="617E4D48"/>
    <w:rsid w:val="62926753"/>
    <w:rsid w:val="65B71711"/>
    <w:rsid w:val="68FD647C"/>
    <w:rsid w:val="6B1B64C6"/>
    <w:rsid w:val="6B940C33"/>
    <w:rsid w:val="6ED964BF"/>
    <w:rsid w:val="712579AC"/>
    <w:rsid w:val="72F305E6"/>
    <w:rsid w:val="73340B2C"/>
    <w:rsid w:val="75D176C7"/>
    <w:rsid w:val="7A486257"/>
    <w:rsid w:val="7AD405E2"/>
    <w:rsid w:val="7ADD7FFB"/>
    <w:rsid w:val="7B460500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531</Words>
  <Characters>566</Characters>
  <Lines>4</Lines>
  <Paragraphs>1</Paragraphs>
  <TotalTime>5</TotalTime>
  <ScaleCrop>false</ScaleCrop>
  <LinksUpToDate>false</LinksUpToDate>
  <CharactersWithSpaces>575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2023-01-04T09:21:00Z</dcterms:created>
  <dc:creator>yl</dc:creator>
  <cp:lastModifiedBy>✨A·F</cp:lastModifiedBy>
  <dcterms:modified xsi:type="dcterms:W3CDTF">2025-12-30T08:38:36Z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B5ED068EF0CD480BAAB6D9956F71C834_13</vt:lpwstr>
  </property>
  <property fmtid="{D5CDD505-2E9C-101B-9397-08002B2CF9AE}" pid="4" name="KSOTemplateDocerSaveRecord">
    <vt:lpwstr>eyJoZGlkIjoiODA2OGQ1NzM4N2RlZDhiYTZjOTFiYmYzYmNmODhlM2MiLCJ1c2VySWQiOiIyODEzMDM2MzIifQ==</vt:lpwstr>
  </property>
</Properties>
</file>